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5A90E3" w14:textId="014FE5A6" w:rsidR="005F4132" w:rsidRPr="005F4132" w:rsidRDefault="001824D8" w:rsidP="005F4132">
      <w:pPr>
        <w:jc w:val="both"/>
        <w:rPr>
          <w:rFonts w:ascii="Arial Narrow" w:hAnsi="Arial Narrow"/>
          <w:sz w:val="24"/>
          <w:szCs w:val="24"/>
        </w:rPr>
      </w:pPr>
      <w:r>
        <w:rPr>
          <w:rFonts w:ascii="Arial Narrow" w:hAnsi="Arial Narrow"/>
          <w:b/>
          <w:sz w:val="24"/>
          <w:szCs w:val="24"/>
        </w:rPr>
        <w:t>Erläuterung zum</w:t>
      </w:r>
      <w:r w:rsidR="00E6649C" w:rsidRPr="00E6649C">
        <w:rPr>
          <w:rFonts w:ascii="Arial Narrow" w:hAnsi="Arial Narrow"/>
          <w:b/>
          <w:sz w:val="24"/>
          <w:szCs w:val="24"/>
        </w:rPr>
        <w:t xml:space="preserve"> Übersetzungsschlüssel</w:t>
      </w:r>
      <w:r w:rsidR="005F4132">
        <w:rPr>
          <w:rFonts w:ascii="Arial Narrow" w:hAnsi="Arial Narrow"/>
          <w:b/>
          <w:sz w:val="24"/>
          <w:szCs w:val="24"/>
        </w:rPr>
        <w:t xml:space="preserve"> der Biotoptypen und -werte der </w:t>
      </w:r>
      <w:proofErr w:type="spellStart"/>
      <w:r w:rsidR="005F4132">
        <w:rPr>
          <w:rFonts w:ascii="Arial Narrow" w:hAnsi="Arial Narrow"/>
          <w:b/>
          <w:sz w:val="24"/>
          <w:szCs w:val="24"/>
        </w:rPr>
        <w:t>BKompV</w:t>
      </w:r>
      <w:proofErr w:type="spellEnd"/>
      <w:r w:rsidR="005F4132">
        <w:rPr>
          <w:rFonts w:ascii="Arial Narrow" w:hAnsi="Arial Narrow"/>
          <w:b/>
          <w:sz w:val="24"/>
          <w:szCs w:val="24"/>
        </w:rPr>
        <w:t xml:space="preserve"> (Anlage 2) in die Landesbiotoptypenliste</w:t>
      </w:r>
      <w:r w:rsidR="00924CFA">
        <w:rPr>
          <w:rFonts w:ascii="Arial Narrow" w:hAnsi="Arial Narrow"/>
          <w:b/>
          <w:sz w:val="24"/>
          <w:szCs w:val="24"/>
        </w:rPr>
        <w:t>n</w:t>
      </w:r>
      <w:r w:rsidR="005F4132">
        <w:rPr>
          <w:rFonts w:ascii="Arial Narrow" w:hAnsi="Arial Narrow"/>
          <w:b/>
          <w:sz w:val="24"/>
          <w:szCs w:val="24"/>
        </w:rPr>
        <w:t xml:space="preserve"> </w:t>
      </w:r>
      <w:r w:rsidR="00924CFA">
        <w:rPr>
          <w:rFonts w:ascii="Arial Narrow" w:hAnsi="Arial Narrow"/>
          <w:b/>
          <w:sz w:val="24"/>
          <w:szCs w:val="24"/>
        </w:rPr>
        <w:t>von Sachsen</w:t>
      </w:r>
      <w:r>
        <w:rPr>
          <w:rFonts w:ascii="Arial Narrow" w:hAnsi="Arial Narrow"/>
          <w:b/>
          <w:sz w:val="24"/>
          <w:szCs w:val="24"/>
        </w:rPr>
        <w:t>,</w:t>
      </w:r>
      <w:r w:rsidR="005F4132">
        <w:rPr>
          <w:rFonts w:ascii="Arial Narrow" w:hAnsi="Arial Narrow"/>
          <w:b/>
          <w:sz w:val="24"/>
          <w:szCs w:val="24"/>
        </w:rPr>
        <w:t xml:space="preserve"> </w:t>
      </w:r>
      <w:r w:rsidR="00794A29">
        <w:rPr>
          <w:rFonts w:ascii="Arial Narrow" w:hAnsi="Arial Narrow"/>
          <w:sz w:val="24"/>
          <w:szCs w:val="24"/>
        </w:rPr>
        <w:t xml:space="preserve">Stand: </w:t>
      </w:r>
      <w:r w:rsidR="00894C05">
        <w:rPr>
          <w:rFonts w:ascii="Arial Narrow" w:hAnsi="Arial Narrow"/>
          <w:sz w:val="24"/>
          <w:szCs w:val="24"/>
        </w:rPr>
        <w:t>0</w:t>
      </w:r>
      <w:r w:rsidR="00CA0B6A">
        <w:rPr>
          <w:rFonts w:ascii="Arial Narrow" w:hAnsi="Arial Narrow"/>
          <w:sz w:val="24"/>
          <w:szCs w:val="24"/>
        </w:rPr>
        <w:t>3</w:t>
      </w:r>
      <w:r w:rsidR="00894C05">
        <w:rPr>
          <w:rFonts w:ascii="Arial Narrow" w:hAnsi="Arial Narrow"/>
          <w:sz w:val="24"/>
          <w:szCs w:val="24"/>
        </w:rPr>
        <w:t>.07</w:t>
      </w:r>
      <w:r w:rsidR="005F4132" w:rsidRPr="005F4132">
        <w:rPr>
          <w:rFonts w:ascii="Arial Narrow" w:hAnsi="Arial Narrow"/>
          <w:sz w:val="24"/>
          <w:szCs w:val="24"/>
        </w:rPr>
        <w:t>.2020</w:t>
      </w:r>
    </w:p>
    <w:p w14:paraId="6A274842" w14:textId="75AC9F5D" w:rsidR="00951F6C" w:rsidRDefault="006C7389" w:rsidP="00B84270">
      <w:pPr>
        <w:jc w:val="both"/>
        <w:rPr>
          <w:rFonts w:ascii="Arial Narrow" w:hAnsi="Arial Narrow"/>
          <w:sz w:val="24"/>
          <w:szCs w:val="24"/>
        </w:rPr>
      </w:pPr>
      <w:r>
        <w:rPr>
          <w:rFonts w:ascii="Arial Narrow" w:hAnsi="Arial Narrow"/>
          <w:sz w:val="24"/>
          <w:szCs w:val="24"/>
        </w:rPr>
        <w:t>Den Ausg</w:t>
      </w:r>
      <w:r w:rsidR="00951F6C">
        <w:rPr>
          <w:rFonts w:ascii="Arial Narrow" w:hAnsi="Arial Narrow"/>
          <w:sz w:val="24"/>
          <w:szCs w:val="24"/>
        </w:rPr>
        <w:t xml:space="preserve">angspunkt der Bearbeitung bildet die Arbeitshilfe A 1 „Vorläufige Biotoptypenliste Sachsen mit Biotopwert und Planungswert“ der „Handlungsempfehlung zur Bewertung und Bilanzierung von Eingriffen im Freistaat Sachsen“ mit Stand Mai 2009. Diese Auflistung beruht im Wesentlichen auf einer Kombination von zwei verschiedenen Biotoptypenlisten. Dies sind zum einen die „Beschreibung der </w:t>
      </w:r>
      <w:proofErr w:type="spellStart"/>
      <w:r w:rsidR="00951F6C">
        <w:rPr>
          <w:rFonts w:ascii="Arial Narrow" w:hAnsi="Arial Narrow"/>
          <w:sz w:val="24"/>
          <w:szCs w:val="24"/>
        </w:rPr>
        <w:t>Kartiereinheiten</w:t>
      </w:r>
      <w:proofErr w:type="spellEnd"/>
      <w:r w:rsidR="00951F6C">
        <w:rPr>
          <w:rFonts w:ascii="Arial Narrow" w:hAnsi="Arial Narrow"/>
          <w:sz w:val="24"/>
          <w:szCs w:val="24"/>
        </w:rPr>
        <w:t xml:space="preserve"> zur Erfassung der BTLNK“ (</w:t>
      </w:r>
      <w:proofErr w:type="spellStart"/>
      <w:r w:rsidR="00951F6C">
        <w:rPr>
          <w:rFonts w:ascii="Arial Narrow" w:hAnsi="Arial Narrow"/>
          <w:sz w:val="24"/>
          <w:szCs w:val="24"/>
        </w:rPr>
        <w:t>LfULG</w:t>
      </w:r>
      <w:proofErr w:type="spellEnd"/>
      <w:r w:rsidR="00951F6C">
        <w:rPr>
          <w:rFonts w:ascii="Arial Narrow" w:hAnsi="Arial Narrow"/>
          <w:sz w:val="24"/>
          <w:szCs w:val="24"/>
        </w:rPr>
        <w:t xml:space="preserve"> Stand: </w:t>
      </w:r>
      <w:r w:rsidR="00A204D3">
        <w:rPr>
          <w:rFonts w:ascii="Arial Narrow" w:hAnsi="Arial Narrow"/>
          <w:sz w:val="24"/>
          <w:szCs w:val="24"/>
        </w:rPr>
        <w:t>30.09,</w:t>
      </w:r>
      <w:r w:rsidR="00951F6C">
        <w:rPr>
          <w:rFonts w:ascii="Arial Narrow" w:hAnsi="Arial Narrow"/>
          <w:sz w:val="24"/>
          <w:szCs w:val="24"/>
        </w:rPr>
        <w:t>2010) und zum anderen die „Kartieranleitung – Aktualisierung der Biotopkartierung in Sachsen</w:t>
      </w:r>
      <w:r w:rsidR="00EF5B13">
        <w:rPr>
          <w:rFonts w:ascii="Arial Narrow" w:hAnsi="Arial Narrow"/>
          <w:sz w:val="24"/>
          <w:szCs w:val="24"/>
        </w:rPr>
        <w:t xml:space="preserve"> [SBK-Standartbiotopkartierung]</w:t>
      </w:r>
      <w:r w:rsidR="00951F6C">
        <w:rPr>
          <w:rFonts w:ascii="Arial Narrow" w:hAnsi="Arial Narrow"/>
          <w:sz w:val="24"/>
          <w:szCs w:val="24"/>
        </w:rPr>
        <w:t>“ (</w:t>
      </w:r>
      <w:proofErr w:type="spellStart"/>
      <w:r w:rsidR="00951F6C">
        <w:rPr>
          <w:rFonts w:ascii="Arial Narrow" w:hAnsi="Arial Narrow"/>
          <w:sz w:val="24"/>
          <w:szCs w:val="24"/>
        </w:rPr>
        <w:t>LfULG</w:t>
      </w:r>
      <w:proofErr w:type="spellEnd"/>
      <w:r w:rsidR="00951F6C">
        <w:rPr>
          <w:rFonts w:ascii="Arial Narrow" w:hAnsi="Arial Narrow"/>
          <w:sz w:val="24"/>
          <w:szCs w:val="24"/>
        </w:rPr>
        <w:t xml:space="preserve"> Stand: 15.08.2010)</w:t>
      </w:r>
      <w:r w:rsidR="00A204D3">
        <w:rPr>
          <w:rFonts w:ascii="Arial Narrow" w:hAnsi="Arial Narrow"/>
          <w:sz w:val="24"/>
          <w:szCs w:val="24"/>
        </w:rPr>
        <w:t xml:space="preserve">. Da beide Grundlagenlisten in aktuelleren Versionen vorliegen als sie bei der Erstellung der Arbeitshilfe vorlagen, wurde die Liste an gegebener Stelle angepasst. </w:t>
      </w:r>
    </w:p>
    <w:p w14:paraId="3C8DAE10" w14:textId="236C4DAA" w:rsidR="00960006" w:rsidRDefault="00A204D3" w:rsidP="00B84270">
      <w:pPr>
        <w:jc w:val="both"/>
        <w:rPr>
          <w:rFonts w:ascii="Arial Narrow" w:hAnsi="Arial Narrow"/>
          <w:sz w:val="24"/>
          <w:szCs w:val="24"/>
        </w:rPr>
      </w:pPr>
      <w:r>
        <w:rPr>
          <w:rFonts w:ascii="Arial Narrow" w:hAnsi="Arial Narrow"/>
          <w:sz w:val="24"/>
          <w:szCs w:val="24"/>
        </w:rPr>
        <w:t xml:space="preserve">Für den Übersetzungsschlüssel wurden im ersten Schritt die Biotoptypencodes aus den Spalten 1 und 3 sowie die Bezeichnung der Biotoptypen aus Spalte 4 in die Übersetzungsliste übernommen (Spalte 1= Code nach BTLNK, Spalte 2= Code SBK, Spalte 3=Beschreibung). </w:t>
      </w:r>
      <w:r w:rsidR="007900A6">
        <w:rPr>
          <w:rFonts w:ascii="Arial Narrow" w:hAnsi="Arial Narrow"/>
          <w:sz w:val="24"/>
          <w:szCs w:val="24"/>
        </w:rPr>
        <w:t xml:space="preserve">Den </w:t>
      </w:r>
      <w:r>
        <w:rPr>
          <w:rFonts w:ascii="Arial Narrow" w:hAnsi="Arial Narrow"/>
          <w:sz w:val="24"/>
          <w:szCs w:val="24"/>
        </w:rPr>
        <w:t>sächsischen</w:t>
      </w:r>
      <w:r w:rsidR="007900A6">
        <w:rPr>
          <w:rFonts w:ascii="Arial Narrow" w:hAnsi="Arial Narrow"/>
          <w:sz w:val="24"/>
          <w:szCs w:val="24"/>
        </w:rPr>
        <w:t xml:space="preserve"> Biotoptypen we</w:t>
      </w:r>
      <w:r w:rsidR="00E511F0">
        <w:rPr>
          <w:rFonts w:ascii="Arial Narrow" w:hAnsi="Arial Narrow"/>
          <w:sz w:val="24"/>
          <w:szCs w:val="24"/>
        </w:rPr>
        <w:t xml:space="preserve">rden im nächsten Schritt die entsprechenden Biotoptypencodes der Anlage 2 zum </w:t>
      </w:r>
      <w:proofErr w:type="spellStart"/>
      <w:r w:rsidR="00E511F0">
        <w:rPr>
          <w:rFonts w:ascii="Arial Narrow" w:hAnsi="Arial Narrow"/>
          <w:sz w:val="24"/>
          <w:szCs w:val="24"/>
        </w:rPr>
        <w:t>BKompV</w:t>
      </w:r>
      <w:proofErr w:type="spellEnd"/>
      <w:r w:rsidR="00E511F0">
        <w:rPr>
          <w:rFonts w:ascii="Arial Narrow" w:hAnsi="Arial Narrow"/>
          <w:sz w:val="24"/>
          <w:szCs w:val="24"/>
        </w:rPr>
        <w:t>-E</w:t>
      </w:r>
      <w:r w:rsidR="00BF1CB4">
        <w:rPr>
          <w:rFonts w:ascii="Arial Narrow" w:hAnsi="Arial Narrow"/>
          <w:sz w:val="24"/>
          <w:szCs w:val="24"/>
        </w:rPr>
        <w:t>ntwurf</w:t>
      </w:r>
      <w:r w:rsidR="00E511F0">
        <w:rPr>
          <w:rFonts w:ascii="Arial Narrow" w:hAnsi="Arial Narrow"/>
          <w:sz w:val="24"/>
          <w:szCs w:val="24"/>
        </w:rPr>
        <w:t xml:space="preserve"> 2020 zugeordnet (Spalte 5</w:t>
      </w:r>
      <w:r w:rsidR="00EF5B13">
        <w:rPr>
          <w:rFonts w:ascii="Arial Narrow" w:hAnsi="Arial Narrow"/>
          <w:sz w:val="24"/>
          <w:szCs w:val="24"/>
        </w:rPr>
        <w:t xml:space="preserve"> und 6</w:t>
      </w:r>
      <w:r w:rsidR="00E511F0">
        <w:rPr>
          <w:rFonts w:ascii="Arial Narrow" w:hAnsi="Arial Narrow"/>
          <w:sz w:val="24"/>
          <w:szCs w:val="24"/>
        </w:rPr>
        <w:t>).</w:t>
      </w:r>
      <w:r w:rsidR="00EF5B13">
        <w:rPr>
          <w:rFonts w:ascii="Arial Narrow" w:hAnsi="Arial Narrow"/>
          <w:sz w:val="24"/>
          <w:szCs w:val="24"/>
        </w:rPr>
        <w:t xml:space="preserve"> Teilweise wurde die Gliederung der Arbeitshilfe A 1 anhand von nicht berücksichtigten Biotoptypen der BTLNK weiter aufgegliedert um eine erhöhte Entsprechung zu den Biotopen nach </w:t>
      </w:r>
      <w:proofErr w:type="spellStart"/>
      <w:r w:rsidR="00EF5B13">
        <w:rPr>
          <w:rFonts w:ascii="Arial Narrow" w:hAnsi="Arial Narrow"/>
          <w:sz w:val="24"/>
          <w:szCs w:val="24"/>
        </w:rPr>
        <w:t>BKompV</w:t>
      </w:r>
      <w:proofErr w:type="spellEnd"/>
      <w:r w:rsidR="00EF5B13">
        <w:rPr>
          <w:rFonts w:ascii="Arial Narrow" w:hAnsi="Arial Narrow"/>
          <w:sz w:val="24"/>
          <w:szCs w:val="24"/>
        </w:rPr>
        <w:t xml:space="preserve"> zu erreichen. Die Benennung der BTLNK-Codes in Spalte 1 wurde bei Bedarf zusätzlich ergänzt bzw. fortgeführt um eine eindeutige Benennung der Biotope in Spalte 1 zu erreichen.</w:t>
      </w:r>
    </w:p>
    <w:p w14:paraId="2AFF4ADB" w14:textId="2D386470" w:rsidR="00960006" w:rsidRDefault="001361AD" w:rsidP="00B84270">
      <w:pPr>
        <w:jc w:val="both"/>
        <w:rPr>
          <w:rFonts w:ascii="Arial Narrow" w:hAnsi="Arial Narrow"/>
          <w:sz w:val="24"/>
          <w:szCs w:val="24"/>
        </w:rPr>
      </w:pPr>
      <w:r>
        <w:rPr>
          <w:rFonts w:ascii="Arial Narrow" w:hAnsi="Arial Narrow"/>
          <w:sz w:val="24"/>
          <w:szCs w:val="24"/>
        </w:rPr>
        <w:t>Dabei sind die folgenden vier Fallkonstellationen möglich:</w:t>
      </w:r>
    </w:p>
    <w:p w14:paraId="0CC6A0B5" w14:textId="38CF9CA7" w:rsidR="001361AD" w:rsidRPr="003072AF" w:rsidRDefault="00E511F0" w:rsidP="003072AF">
      <w:pPr>
        <w:pStyle w:val="Listenabsatz"/>
        <w:numPr>
          <w:ilvl w:val="0"/>
          <w:numId w:val="1"/>
        </w:numPr>
        <w:jc w:val="both"/>
        <w:rPr>
          <w:rFonts w:ascii="Arial Narrow" w:hAnsi="Arial Narrow"/>
          <w:sz w:val="24"/>
          <w:szCs w:val="24"/>
        </w:rPr>
      </w:pPr>
      <w:r w:rsidRPr="003072AF">
        <w:rPr>
          <w:rFonts w:ascii="Arial Narrow" w:hAnsi="Arial Narrow"/>
          <w:sz w:val="24"/>
          <w:szCs w:val="24"/>
        </w:rPr>
        <w:t xml:space="preserve">Soweit eine </w:t>
      </w:r>
      <w:r w:rsidR="00533BB3" w:rsidRPr="003072AF">
        <w:rPr>
          <w:rFonts w:ascii="Arial Narrow" w:hAnsi="Arial Narrow"/>
          <w:sz w:val="24"/>
          <w:szCs w:val="24"/>
        </w:rPr>
        <w:t>eindeutige Zuordnung möglich ist</w:t>
      </w:r>
      <w:r w:rsidRPr="003072AF">
        <w:rPr>
          <w:rFonts w:ascii="Arial Narrow" w:hAnsi="Arial Narrow"/>
          <w:sz w:val="24"/>
          <w:szCs w:val="24"/>
        </w:rPr>
        <w:t xml:space="preserve">, erscheint in dem </w:t>
      </w:r>
      <w:r w:rsidR="00647AAF" w:rsidRPr="003072AF">
        <w:rPr>
          <w:rFonts w:ascii="Arial Narrow" w:hAnsi="Arial Narrow"/>
          <w:sz w:val="24"/>
          <w:szCs w:val="24"/>
        </w:rPr>
        <w:t>jeweiligen</w:t>
      </w:r>
      <w:r w:rsidRPr="003072AF">
        <w:rPr>
          <w:rFonts w:ascii="Arial Narrow" w:hAnsi="Arial Narrow"/>
          <w:sz w:val="24"/>
          <w:szCs w:val="24"/>
        </w:rPr>
        <w:t xml:space="preserve"> Feld</w:t>
      </w:r>
      <w:r w:rsidR="00647AAF" w:rsidRPr="003072AF">
        <w:rPr>
          <w:rFonts w:ascii="Arial Narrow" w:hAnsi="Arial Narrow"/>
          <w:sz w:val="24"/>
          <w:szCs w:val="24"/>
        </w:rPr>
        <w:t xml:space="preserve"> in Spalte 5</w:t>
      </w:r>
      <w:r w:rsidR="000A1C3C" w:rsidRPr="003072AF">
        <w:rPr>
          <w:rFonts w:ascii="Arial Narrow" w:hAnsi="Arial Narrow"/>
          <w:sz w:val="24"/>
          <w:szCs w:val="24"/>
        </w:rPr>
        <w:t xml:space="preserve"> </w:t>
      </w:r>
      <w:r w:rsidR="00647AAF" w:rsidRPr="003072AF">
        <w:rPr>
          <w:rFonts w:ascii="Arial Narrow" w:hAnsi="Arial Narrow"/>
          <w:sz w:val="24"/>
          <w:szCs w:val="24"/>
        </w:rPr>
        <w:t xml:space="preserve">nur </w:t>
      </w:r>
      <w:r w:rsidR="004E71E4" w:rsidRPr="003072AF">
        <w:rPr>
          <w:rFonts w:ascii="Arial Narrow" w:hAnsi="Arial Narrow"/>
          <w:sz w:val="24"/>
          <w:szCs w:val="24"/>
        </w:rPr>
        <w:t>der</w:t>
      </w:r>
      <w:r w:rsidR="00647AAF" w:rsidRPr="003072AF">
        <w:rPr>
          <w:rFonts w:ascii="Arial Narrow" w:hAnsi="Arial Narrow"/>
          <w:sz w:val="24"/>
          <w:szCs w:val="24"/>
        </w:rPr>
        <w:t xml:space="preserve"> Code</w:t>
      </w:r>
      <w:r w:rsidR="000A1C3C" w:rsidRPr="003072AF">
        <w:rPr>
          <w:rFonts w:ascii="Arial Narrow" w:hAnsi="Arial Narrow"/>
          <w:sz w:val="24"/>
          <w:szCs w:val="24"/>
        </w:rPr>
        <w:t xml:space="preserve"> </w:t>
      </w:r>
      <w:r w:rsidR="004E71E4" w:rsidRPr="003072AF">
        <w:rPr>
          <w:rFonts w:ascii="Arial Narrow" w:hAnsi="Arial Narrow"/>
          <w:sz w:val="24"/>
          <w:szCs w:val="24"/>
        </w:rPr>
        <w:t>des entsprechend</w:t>
      </w:r>
      <w:r w:rsidR="00B84270" w:rsidRPr="003072AF">
        <w:rPr>
          <w:rFonts w:ascii="Arial Narrow" w:hAnsi="Arial Narrow"/>
          <w:sz w:val="24"/>
          <w:szCs w:val="24"/>
        </w:rPr>
        <w:t>en Biotoptyp</w:t>
      </w:r>
      <w:r w:rsidR="004E71E4" w:rsidRPr="003072AF">
        <w:rPr>
          <w:rFonts w:ascii="Arial Narrow" w:hAnsi="Arial Narrow"/>
          <w:sz w:val="24"/>
          <w:szCs w:val="24"/>
        </w:rPr>
        <w:t>s und der</w:t>
      </w:r>
      <w:r w:rsidR="00B84270" w:rsidRPr="003072AF">
        <w:rPr>
          <w:rFonts w:ascii="Arial Narrow" w:hAnsi="Arial Narrow"/>
          <w:sz w:val="24"/>
          <w:szCs w:val="24"/>
        </w:rPr>
        <w:t xml:space="preserve"> </w:t>
      </w:r>
      <w:r w:rsidR="000A1C3C" w:rsidRPr="003072AF">
        <w:rPr>
          <w:rFonts w:ascii="Arial Narrow" w:hAnsi="Arial Narrow"/>
          <w:sz w:val="24"/>
          <w:szCs w:val="24"/>
        </w:rPr>
        <w:t xml:space="preserve">in Anlage 2 zugeordnete Punktwert. </w:t>
      </w:r>
      <w:r w:rsidR="00AB067C" w:rsidRPr="003072AF">
        <w:rPr>
          <w:rFonts w:ascii="Arial Narrow" w:hAnsi="Arial Narrow"/>
          <w:sz w:val="24"/>
          <w:szCs w:val="24"/>
        </w:rPr>
        <w:t>Dieser Wert wird</w:t>
      </w:r>
      <w:r w:rsidR="008C08F3" w:rsidRPr="003072AF">
        <w:rPr>
          <w:rFonts w:ascii="Arial Narrow" w:hAnsi="Arial Narrow"/>
          <w:sz w:val="24"/>
          <w:szCs w:val="24"/>
        </w:rPr>
        <w:t xml:space="preserve"> als Ergebnis der Übersetzung in Spalte </w:t>
      </w:r>
      <w:r w:rsidR="002F277C">
        <w:rPr>
          <w:rFonts w:ascii="Arial Narrow" w:hAnsi="Arial Narrow"/>
          <w:sz w:val="24"/>
          <w:szCs w:val="24"/>
        </w:rPr>
        <w:t>4</w:t>
      </w:r>
      <w:r w:rsidR="008C08F3" w:rsidRPr="003072AF">
        <w:rPr>
          <w:rFonts w:ascii="Arial Narrow" w:hAnsi="Arial Narrow"/>
          <w:sz w:val="24"/>
          <w:szCs w:val="24"/>
        </w:rPr>
        <w:t xml:space="preserve"> eingetragen.</w:t>
      </w:r>
    </w:p>
    <w:p w14:paraId="6F4BE095" w14:textId="4955CDAE" w:rsidR="001361AD" w:rsidRPr="003072AF" w:rsidRDefault="00B84270" w:rsidP="003072AF">
      <w:pPr>
        <w:pStyle w:val="Listenabsatz"/>
        <w:numPr>
          <w:ilvl w:val="0"/>
          <w:numId w:val="1"/>
        </w:numPr>
        <w:jc w:val="both"/>
        <w:rPr>
          <w:rFonts w:ascii="Arial Narrow" w:hAnsi="Arial Narrow"/>
          <w:sz w:val="24"/>
          <w:szCs w:val="24"/>
        </w:rPr>
      </w:pPr>
      <w:r w:rsidRPr="003072AF">
        <w:rPr>
          <w:rFonts w:ascii="Arial Narrow" w:hAnsi="Arial Narrow"/>
          <w:sz w:val="24"/>
          <w:szCs w:val="24"/>
        </w:rPr>
        <w:t>Falls</w:t>
      </w:r>
      <w:r w:rsidR="00C5098B" w:rsidRPr="003072AF">
        <w:rPr>
          <w:rFonts w:ascii="Arial Narrow" w:hAnsi="Arial Narrow"/>
          <w:sz w:val="24"/>
          <w:szCs w:val="24"/>
        </w:rPr>
        <w:t xml:space="preserve"> die Biotop</w:t>
      </w:r>
      <w:r w:rsidRPr="003072AF">
        <w:rPr>
          <w:rFonts w:ascii="Arial Narrow" w:hAnsi="Arial Narrow"/>
          <w:sz w:val="24"/>
          <w:szCs w:val="24"/>
        </w:rPr>
        <w:t>typen</w:t>
      </w:r>
      <w:r w:rsidR="00C5098B" w:rsidRPr="003072AF">
        <w:rPr>
          <w:rFonts w:ascii="Arial Narrow" w:hAnsi="Arial Narrow"/>
          <w:sz w:val="24"/>
          <w:szCs w:val="24"/>
        </w:rPr>
        <w:t xml:space="preserve"> der Anlage 2 </w:t>
      </w:r>
      <w:r w:rsidR="001E64D3">
        <w:rPr>
          <w:rFonts w:ascii="Arial Narrow" w:hAnsi="Arial Narrow"/>
          <w:sz w:val="24"/>
          <w:szCs w:val="24"/>
        </w:rPr>
        <w:t>(</w:t>
      </w:r>
      <w:proofErr w:type="spellStart"/>
      <w:r w:rsidR="001E64D3">
        <w:rPr>
          <w:rFonts w:ascii="Arial Narrow" w:hAnsi="Arial Narrow"/>
          <w:sz w:val="24"/>
          <w:szCs w:val="24"/>
        </w:rPr>
        <w:t>BKompV</w:t>
      </w:r>
      <w:proofErr w:type="spellEnd"/>
      <w:r w:rsidR="001E64D3">
        <w:rPr>
          <w:rFonts w:ascii="Arial Narrow" w:hAnsi="Arial Narrow"/>
          <w:sz w:val="24"/>
          <w:szCs w:val="24"/>
        </w:rPr>
        <w:t>)</w:t>
      </w:r>
      <w:r w:rsidR="001E64D3" w:rsidRPr="001E64D3">
        <w:rPr>
          <w:rFonts w:ascii="Arial Narrow" w:hAnsi="Arial Narrow"/>
          <w:sz w:val="24"/>
          <w:szCs w:val="24"/>
        </w:rPr>
        <w:t xml:space="preserve"> </w:t>
      </w:r>
      <w:r w:rsidR="00C5098B" w:rsidRPr="003072AF">
        <w:rPr>
          <w:rFonts w:ascii="Arial Narrow" w:hAnsi="Arial Narrow"/>
          <w:sz w:val="24"/>
          <w:szCs w:val="24"/>
        </w:rPr>
        <w:t xml:space="preserve">eine größere Differenzierung </w:t>
      </w:r>
      <w:r w:rsidRPr="003072AF">
        <w:rPr>
          <w:rFonts w:ascii="Arial Narrow" w:hAnsi="Arial Narrow"/>
          <w:sz w:val="24"/>
          <w:szCs w:val="24"/>
        </w:rPr>
        <w:t xml:space="preserve">als die </w:t>
      </w:r>
      <w:r w:rsidR="00EF5B13">
        <w:rPr>
          <w:rFonts w:ascii="Arial Narrow" w:hAnsi="Arial Narrow"/>
          <w:sz w:val="24"/>
          <w:szCs w:val="24"/>
        </w:rPr>
        <w:t>von Sachsen</w:t>
      </w:r>
      <w:r w:rsidRPr="003072AF">
        <w:rPr>
          <w:rFonts w:ascii="Arial Narrow" w:hAnsi="Arial Narrow"/>
          <w:sz w:val="24"/>
          <w:szCs w:val="24"/>
        </w:rPr>
        <w:t xml:space="preserve"> </w:t>
      </w:r>
      <w:r w:rsidR="00AE5983" w:rsidRPr="003072AF">
        <w:rPr>
          <w:rFonts w:ascii="Arial Narrow" w:hAnsi="Arial Narrow"/>
          <w:sz w:val="24"/>
          <w:szCs w:val="24"/>
        </w:rPr>
        <w:t>aufweis</w:t>
      </w:r>
      <w:r w:rsidRPr="003072AF">
        <w:rPr>
          <w:rFonts w:ascii="Arial Narrow" w:hAnsi="Arial Narrow"/>
          <w:sz w:val="24"/>
          <w:szCs w:val="24"/>
        </w:rPr>
        <w:t>en</w:t>
      </w:r>
      <w:r w:rsidR="00424AF9" w:rsidRPr="003072AF">
        <w:rPr>
          <w:rFonts w:ascii="Arial Narrow" w:hAnsi="Arial Narrow"/>
          <w:sz w:val="24"/>
          <w:szCs w:val="24"/>
        </w:rPr>
        <w:t>, w</w:t>
      </w:r>
      <w:r w:rsidR="0014542D" w:rsidRPr="003072AF">
        <w:rPr>
          <w:rFonts w:ascii="Arial Narrow" w:hAnsi="Arial Narrow"/>
          <w:sz w:val="24"/>
          <w:szCs w:val="24"/>
        </w:rPr>
        <w:t>erden zunächst die einschlägigen Biotoptypen zugeordnet und sodann aus deren Werten</w:t>
      </w:r>
      <w:r w:rsidR="00424AF9" w:rsidRPr="003072AF">
        <w:rPr>
          <w:rFonts w:ascii="Arial Narrow" w:hAnsi="Arial Narrow"/>
          <w:sz w:val="24"/>
          <w:szCs w:val="24"/>
        </w:rPr>
        <w:t xml:space="preserve"> der Ergebniswert der Übersetzung </w:t>
      </w:r>
      <w:r w:rsidR="004A486A" w:rsidRPr="003072AF">
        <w:rPr>
          <w:rFonts w:ascii="Arial Narrow" w:hAnsi="Arial Narrow"/>
          <w:sz w:val="24"/>
          <w:szCs w:val="24"/>
        </w:rPr>
        <w:t xml:space="preserve">gebildet (vgl. z. B. </w:t>
      </w:r>
      <w:r w:rsidR="002F277C">
        <w:rPr>
          <w:rFonts w:ascii="Arial Narrow" w:hAnsi="Arial Narrow"/>
          <w:sz w:val="24"/>
          <w:szCs w:val="24"/>
        </w:rPr>
        <w:t>21 150</w:t>
      </w:r>
      <w:r w:rsidR="004A486A" w:rsidRPr="003072AF">
        <w:rPr>
          <w:rFonts w:ascii="Arial Narrow" w:hAnsi="Arial Narrow"/>
          <w:sz w:val="24"/>
          <w:szCs w:val="24"/>
        </w:rPr>
        <w:t>).</w:t>
      </w:r>
      <w:r w:rsidR="00BF1CB4" w:rsidRPr="003072AF">
        <w:rPr>
          <w:rFonts w:ascii="Arial Narrow" w:hAnsi="Arial Narrow"/>
          <w:sz w:val="24"/>
          <w:szCs w:val="24"/>
        </w:rPr>
        <w:t xml:space="preserve"> </w:t>
      </w:r>
      <w:r w:rsidR="0014542D" w:rsidRPr="003072AF">
        <w:rPr>
          <w:rFonts w:ascii="Arial Narrow" w:hAnsi="Arial Narrow"/>
          <w:sz w:val="24"/>
          <w:szCs w:val="24"/>
        </w:rPr>
        <w:t>Dabei wird teilweise der arithmetisc</w:t>
      </w:r>
      <w:r w:rsidR="00E01205" w:rsidRPr="003072AF">
        <w:rPr>
          <w:rFonts w:ascii="Arial Narrow" w:hAnsi="Arial Narrow"/>
          <w:sz w:val="24"/>
          <w:szCs w:val="24"/>
        </w:rPr>
        <w:t xml:space="preserve">he Mittelwert gebildet, teilweise </w:t>
      </w:r>
      <w:r w:rsidR="0014542D" w:rsidRPr="003072AF">
        <w:rPr>
          <w:rFonts w:ascii="Arial Narrow" w:hAnsi="Arial Narrow"/>
          <w:sz w:val="24"/>
          <w:szCs w:val="24"/>
        </w:rPr>
        <w:t xml:space="preserve">erfolgt eine </w:t>
      </w:r>
      <w:r w:rsidR="00E01205" w:rsidRPr="003072AF">
        <w:rPr>
          <w:rFonts w:ascii="Arial Narrow" w:hAnsi="Arial Narrow"/>
          <w:sz w:val="24"/>
          <w:szCs w:val="24"/>
        </w:rPr>
        <w:t>Gewichtung</w:t>
      </w:r>
      <w:r w:rsidR="00CD50E3" w:rsidRPr="003072AF">
        <w:rPr>
          <w:rFonts w:ascii="Arial Narrow" w:hAnsi="Arial Narrow"/>
          <w:sz w:val="24"/>
          <w:szCs w:val="24"/>
        </w:rPr>
        <w:t xml:space="preserve"> nach dem Grad der Entsprechung</w:t>
      </w:r>
      <w:r w:rsidR="00E01205" w:rsidRPr="003072AF">
        <w:rPr>
          <w:rFonts w:ascii="Arial Narrow" w:hAnsi="Arial Narrow"/>
          <w:sz w:val="24"/>
          <w:szCs w:val="24"/>
        </w:rPr>
        <w:t>. Diese ist an der Formulierung „</w:t>
      </w:r>
      <w:r w:rsidR="002F277C">
        <w:rPr>
          <w:rFonts w:ascii="Arial Narrow" w:hAnsi="Arial Narrow"/>
          <w:sz w:val="24"/>
          <w:szCs w:val="24"/>
        </w:rPr>
        <w:t>…</w:t>
      </w:r>
      <w:r w:rsidR="009941B5" w:rsidRPr="003072AF">
        <w:rPr>
          <w:rFonts w:ascii="Arial Narrow" w:hAnsi="Arial Narrow"/>
          <w:sz w:val="24"/>
          <w:szCs w:val="24"/>
        </w:rPr>
        <w:t>und</w:t>
      </w:r>
      <w:r w:rsidR="002F277C">
        <w:rPr>
          <w:rFonts w:ascii="Arial Narrow" w:hAnsi="Arial Narrow"/>
          <w:sz w:val="24"/>
          <w:szCs w:val="24"/>
        </w:rPr>
        <w:t>…</w:t>
      </w:r>
      <w:r w:rsidR="00E01205" w:rsidRPr="003072AF">
        <w:rPr>
          <w:rFonts w:ascii="Arial Narrow" w:hAnsi="Arial Narrow"/>
          <w:sz w:val="24"/>
          <w:szCs w:val="24"/>
        </w:rPr>
        <w:t>“ erkennbar.</w:t>
      </w:r>
    </w:p>
    <w:p w14:paraId="3CE9AC29" w14:textId="58E37057" w:rsidR="001361AD" w:rsidRPr="003072AF" w:rsidRDefault="00B84270" w:rsidP="003072AF">
      <w:pPr>
        <w:pStyle w:val="Listenabsatz"/>
        <w:numPr>
          <w:ilvl w:val="0"/>
          <w:numId w:val="1"/>
        </w:numPr>
        <w:jc w:val="both"/>
        <w:rPr>
          <w:rFonts w:ascii="Arial Narrow" w:hAnsi="Arial Narrow"/>
          <w:sz w:val="24"/>
          <w:szCs w:val="24"/>
        </w:rPr>
      </w:pPr>
      <w:r w:rsidRPr="003072AF">
        <w:rPr>
          <w:rFonts w:ascii="Arial Narrow" w:hAnsi="Arial Narrow"/>
          <w:sz w:val="24"/>
          <w:szCs w:val="24"/>
        </w:rPr>
        <w:t xml:space="preserve">Falls eine größere Differenzierung der </w:t>
      </w:r>
      <w:r w:rsidR="002F277C">
        <w:rPr>
          <w:rFonts w:ascii="Arial Narrow" w:hAnsi="Arial Narrow"/>
          <w:sz w:val="24"/>
          <w:szCs w:val="24"/>
        </w:rPr>
        <w:t>sächsischen</w:t>
      </w:r>
      <w:r w:rsidRPr="003072AF">
        <w:rPr>
          <w:rFonts w:ascii="Arial Narrow" w:hAnsi="Arial Narrow"/>
          <w:sz w:val="24"/>
          <w:szCs w:val="24"/>
        </w:rPr>
        <w:t xml:space="preserve"> Biotoptypen gegeben ist, erfolgt eine Differenzierung des Codes bzw. Punktwerts der Anlage 2 </w:t>
      </w:r>
      <w:r w:rsidR="001E64D3">
        <w:rPr>
          <w:rFonts w:ascii="Arial Narrow" w:hAnsi="Arial Narrow"/>
          <w:sz w:val="24"/>
          <w:szCs w:val="24"/>
        </w:rPr>
        <w:t>(</w:t>
      </w:r>
      <w:proofErr w:type="spellStart"/>
      <w:r w:rsidR="001E64D3">
        <w:rPr>
          <w:rFonts w:ascii="Arial Narrow" w:hAnsi="Arial Narrow"/>
          <w:sz w:val="24"/>
          <w:szCs w:val="24"/>
        </w:rPr>
        <w:t>BKompV</w:t>
      </w:r>
      <w:proofErr w:type="spellEnd"/>
      <w:r w:rsidR="001E64D3">
        <w:rPr>
          <w:rFonts w:ascii="Arial Narrow" w:hAnsi="Arial Narrow"/>
          <w:sz w:val="24"/>
          <w:szCs w:val="24"/>
        </w:rPr>
        <w:t xml:space="preserve">) </w:t>
      </w:r>
      <w:r w:rsidRPr="003072AF">
        <w:rPr>
          <w:rFonts w:ascii="Arial Narrow" w:hAnsi="Arial Narrow"/>
          <w:sz w:val="24"/>
          <w:szCs w:val="24"/>
        </w:rPr>
        <w:t xml:space="preserve">im Wege einer Auf- bzw. Abwertung </w:t>
      </w:r>
      <w:r w:rsidR="00EC0AF8" w:rsidRPr="003072AF">
        <w:rPr>
          <w:rFonts w:ascii="Arial Narrow" w:hAnsi="Arial Narrow"/>
          <w:sz w:val="24"/>
          <w:szCs w:val="24"/>
        </w:rPr>
        <w:t xml:space="preserve">von in der Regel 1 bis 3 Wertpunkten </w:t>
      </w:r>
      <w:r w:rsidRPr="003072AF">
        <w:rPr>
          <w:rFonts w:ascii="Arial Narrow" w:hAnsi="Arial Narrow"/>
          <w:sz w:val="24"/>
          <w:szCs w:val="24"/>
        </w:rPr>
        <w:t xml:space="preserve">(vgl. z. B. </w:t>
      </w:r>
      <w:r w:rsidR="002F277C">
        <w:rPr>
          <w:rFonts w:ascii="Arial Narrow" w:hAnsi="Arial Narrow"/>
          <w:sz w:val="24"/>
          <w:szCs w:val="24"/>
        </w:rPr>
        <w:t>55 113 bis 55 133</w:t>
      </w:r>
      <w:r w:rsidRPr="003072AF">
        <w:rPr>
          <w:rFonts w:ascii="Arial Narrow" w:hAnsi="Arial Narrow"/>
          <w:sz w:val="24"/>
          <w:szCs w:val="24"/>
        </w:rPr>
        <w:t xml:space="preserve">). Der errechnete Wert wird als Ergebnis der Übersetzung in Spalte </w:t>
      </w:r>
      <w:r w:rsidR="002F277C">
        <w:rPr>
          <w:rFonts w:ascii="Arial Narrow" w:hAnsi="Arial Narrow"/>
          <w:sz w:val="24"/>
          <w:szCs w:val="24"/>
        </w:rPr>
        <w:t>4</w:t>
      </w:r>
      <w:r w:rsidRPr="003072AF">
        <w:rPr>
          <w:rFonts w:ascii="Arial Narrow" w:hAnsi="Arial Narrow"/>
          <w:sz w:val="24"/>
          <w:szCs w:val="24"/>
        </w:rPr>
        <w:t xml:space="preserve"> eingetragen.</w:t>
      </w:r>
    </w:p>
    <w:p w14:paraId="38F7236B" w14:textId="239BDCF2" w:rsidR="002F277C" w:rsidRDefault="007C4B21" w:rsidP="00B87B45">
      <w:pPr>
        <w:pStyle w:val="Listenabsatz"/>
        <w:numPr>
          <w:ilvl w:val="0"/>
          <w:numId w:val="1"/>
        </w:numPr>
        <w:jc w:val="both"/>
        <w:rPr>
          <w:rFonts w:ascii="Arial Narrow" w:hAnsi="Arial Narrow"/>
          <w:sz w:val="24"/>
          <w:szCs w:val="24"/>
        </w:rPr>
      </w:pPr>
      <w:r w:rsidRPr="002F277C">
        <w:rPr>
          <w:rFonts w:ascii="Arial Narrow" w:hAnsi="Arial Narrow"/>
          <w:sz w:val="24"/>
          <w:szCs w:val="24"/>
        </w:rPr>
        <w:t>In Einzelfällen</w:t>
      </w:r>
      <w:r w:rsidR="0014542D" w:rsidRPr="002F277C">
        <w:rPr>
          <w:rFonts w:ascii="Arial Narrow" w:hAnsi="Arial Narrow"/>
          <w:sz w:val="24"/>
          <w:szCs w:val="24"/>
        </w:rPr>
        <w:t xml:space="preserve">, in denen </w:t>
      </w:r>
      <w:r w:rsidR="00EC0AF8" w:rsidRPr="002F277C">
        <w:rPr>
          <w:rFonts w:ascii="Arial Narrow" w:hAnsi="Arial Narrow"/>
          <w:sz w:val="24"/>
          <w:szCs w:val="24"/>
        </w:rPr>
        <w:t xml:space="preserve">zur angemessenen Übersetzung der Biotoptypen der </w:t>
      </w:r>
      <w:proofErr w:type="spellStart"/>
      <w:r w:rsidR="00EC0AF8" w:rsidRPr="002F277C">
        <w:rPr>
          <w:rFonts w:ascii="Arial Narrow" w:hAnsi="Arial Narrow"/>
          <w:sz w:val="24"/>
          <w:szCs w:val="24"/>
        </w:rPr>
        <w:t>BKompV</w:t>
      </w:r>
      <w:proofErr w:type="spellEnd"/>
      <w:r w:rsidR="00EC0AF8" w:rsidRPr="002F277C">
        <w:rPr>
          <w:rFonts w:ascii="Arial Narrow" w:hAnsi="Arial Narrow"/>
          <w:sz w:val="24"/>
          <w:szCs w:val="24"/>
        </w:rPr>
        <w:t xml:space="preserve"> </w:t>
      </w:r>
      <w:r w:rsidR="0014542D" w:rsidRPr="002F277C">
        <w:rPr>
          <w:rFonts w:ascii="Arial Narrow" w:hAnsi="Arial Narrow"/>
          <w:sz w:val="24"/>
          <w:szCs w:val="24"/>
        </w:rPr>
        <w:t>eine größere Differenzierung</w:t>
      </w:r>
      <w:r w:rsidR="002F277C" w:rsidRPr="002F277C">
        <w:rPr>
          <w:rFonts w:ascii="Arial Narrow" w:hAnsi="Arial Narrow"/>
          <w:sz w:val="24"/>
          <w:szCs w:val="24"/>
        </w:rPr>
        <w:t xml:space="preserve"> der sächsischen</w:t>
      </w:r>
      <w:r w:rsidR="004A5548" w:rsidRPr="002F277C">
        <w:rPr>
          <w:rFonts w:ascii="Arial Narrow" w:hAnsi="Arial Narrow"/>
          <w:sz w:val="24"/>
          <w:szCs w:val="24"/>
        </w:rPr>
        <w:t xml:space="preserve"> Biotoptypen</w:t>
      </w:r>
      <w:r w:rsidR="0014542D" w:rsidRPr="002F277C">
        <w:rPr>
          <w:rFonts w:ascii="Arial Narrow" w:hAnsi="Arial Narrow"/>
          <w:sz w:val="24"/>
          <w:szCs w:val="24"/>
        </w:rPr>
        <w:t xml:space="preserve"> für unabdingbar erachtet wird, we</w:t>
      </w:r>
      <w:r w:rsidR="004A5548" w:rsidRPr="002F277C">
        <w:rPr>
          <w:rFonts w:ascii="Arial Narrow" w:hAnsi="Arial Narrow"/>
          <w:sz w:val="24"/>
          <w:szCs w:val="24"/>
        </w:rPr>
        <w:t>rden diese</w:t>
      </w:r>
      <w:r w:rsidR="0014542D" w:rsidRPr="002F277C">
        <w:rPr>
          <w:rFonts w:ascii="Arial Narrow" w:hAnsi="Arial Narrow"/>
          <w:sz w:val="24"/>
          <w:szCs w:val="24"/>
        </w:rPr>
        <w:t xml:space="preserve"> in Spalte </w:t>
      </w:r>
      <w:r w:rsidR="002F277C" w:rsidRPr="002F277C">
        <w:rPr>
          <w:rFonts w:ascii="Arial Narrow" w:hAnsi="Arial Narrow"/>
          <w:sz w:val="24"/>
          <w:szCs w:val="24"/>
        </w:rPr>
        <w:t>3</w:t>
      </w:r>
      <w:r w:rsidR="0014542D" w:rsidRPr="002F277C">
        <w:rPr>
          <w:rFonts w:ascii="Arial Narrow" w:hAnsi="Arial Narrow"/>
          <w:sz w:val="24"/>
          <w:szCs w:val="24"/>
        </w:rPr>
        <w:t xml:space="preserve"> um die entsprechenden Aspekte in roter kursiver Schrift ergänzt.</w:t>
      </w:r>
      <w:r w:rsidR="00177A29" w:rsidRPr="002F277C">
        <w:rPr>
          <w:rFonts w:ascii="Arial Narrow" w:hAnsi="Arial Narrow"/>
          <w:sz w:val="24"/>
          <w:szCs w:val="24"/>
        </w:rPr>
        <w:t xml:space="preserve"> </w:t>
      </w:r>
      <w:r w:rsidR="0014542D" w:rsidRPr="002F277C">
        <w:rPr>
          <w:rFonts w:ascii="Arial Narrow" w:hAnsi="Arial Narrow"/>
          <w:sz w:val="24"/>
          <w:szCs w:val="24"/>
        </w:rPr>
        <w:t xml:space="preserve">Dies betrifft </w:t>
      </w:r>
      <w:r w:rsidR="00CB04AA" w:rsidRPr="002F277C">
        <w:rPr>
          <w:rFonts w:ascii="Arial Narrow" w:hAnsi="Arial Narrow"/>
          <w:sz w:val="24"/>
          <w:szCs w:val="24"/>
        </w:rPr>
        <w:t xml:space="preserve">z. B. </w:t>
      </w:r>
      <w:r w:rsidR="003731E8" w:rsidRPr="002F277C">
        <w:rPr>
          <w:rFonts w:ascii="Arial Narrow" w:hAnsi="Arial Narrow"/>
          <w:sz w:val="24"/>
          <w:szCs w:val="24"/>
        </w:rPr>
        <w:t xml:space="preserve">die Unterscheidung von </w:t>
      </w:r>
      <w:r w:rsidR="002F277C" w:rsidRPr="002F277C">
        <w:rPr>
          <w:rFonts w:ascii="Arial Narrow" w:hAnsi="Arial Narrow"/>
          <w:sz w:val="24"/>
          <w:szCs w:val="24"/>
        </w:rPr>
        <w:t xml:space="preserve">Laubreinbeständen (61 300) mit einheimischen oder fremdländischen Baumarten. </w:t>
      </w:r>
      <w:r w:rsidR="002F277C">
        <w:rPr>
          <w:rFonts w:ascii="Arial Narrow" w:hAnsi="Arial Narrow"/>
          <w:sz w:val="24"/>
          <w:szCs w:val="24"/>
        </w:rPr>
        <w:t>Die Darstellung dieser Fälle erfolgt entweder in getrennten Zeilen wie am Beispiel der Laubreinbestände oder durch die Nennung mehrere Werte in Spalte 4 (z.B. 94 600, Unterteilung der Dorfplätze nach dem Versiegelungsgrad).</w:t>
      </w:r>
    </w:p>
    <w:p w14:paraId="21B024EA" w14:textId="7D84E751" w:rsidR="00CB145B" w:rsidRDefault="00CB145B" w:rsidP="00CB145B">
      <w:pPr>
        <w:pStyle w:val="Listenabsatz"/>
        <w:jc w:val="both"/>
        <w:rPr>
          <w:rFonts w:ascii="Arial Narrow" w:hAnsi="Arial Narrow"/>
          <w:sz w:val="24"/>
          <w:szCs w:val="24"/>
        </w:rPr>
      </w:pPr>
    </w:p>
    <w:p w14:paraId="6EAB051C" w14:textId="77777777" w:rsidR="00CB145B" w:rsidRPr="002F277C" w:rsidRDefault="00CB145B" w:rsidP="00CB145B">
      <w:pPr>
        <w:pStyle w:val="Listenabsatz"/>
        <w:jc w:val="both"/>
        <w:rPr>
          <w:rFonts w:ascii="Arial Narrow" w:hAnsi="Arial Narrow"/>
          <w:sz w:val="24"/>
          <w:szCs w:val="24"/>
        </w:rPr>
      </w:pPr>
    </w:p>
    <w:sectPr w:rsidR="00CB145B" w:rsidRPr="002F277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F0A3BCD"/>
    <w:multiLevelType w:val="hybridMultilevel"/>
    <w:tmpl w:val="EAD698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649C"/>
    <w:rsid w:val="00044F47"/>
    <w:rsid w:val="0008730E"/>
    <w:rsid w:val="000A1C3C"/>
    <w:rsid w:val="001361AD"/>
    <w:rsid w:val="0014542D"/>
    <w:rsid w:val="00177A29"/>
    <w:rsid w:val="001824D8"/>
    <w:rsid w:val="00185218"/>
    <w:rsid w:val="001A6BBD"/>
    <w:rsid w:val="001B0DC7"/>
    <w:rsid w:val="001E64D3"/>
    <w:rsid w:val="001F7B12"/>
    <w:rsid w:val="00273670"/>
    <w:rsid w:val="002F277C"/>
    <w:rsid w:val="0030190F"/>
    <w:rsid w:val="00304EB0"/>
    <w:rsid w:val="003072AF"/>
    <w:rsid w:val="00330634"/>
    <w:rsid w:val="003731E8"/>
    <w:rsid w:val="0038483C"/>
    <w:rsid w:val="003B0548"/>
    <w:rsid w:val="004150E5"/>
    <w:rsid w:val="00424AF9"/>
    <w:rsid w:val="004A486A"/>
    <w:rsid w:val="004A5548"/>
    <w:rsid w:val="004E71E4"/>
    <w:rsid w:val="00533BB3"/>
    <w:rsid w:val="00582251"/>
    <w:rsid w:val="005F4132"/>
    <w:rsid w:val="00620E29"/>
    <w:rsid w:val="00647AAF"/>
    <w:rsid w:val="006C7389"/>
    <w:rsid w:val="00704A90"/>
    <w:rsid w:val="00761F14"/>
    <w:rsid w:val="007900A6"/>
    <w:rsid w:val="00794A29"/>
    <w:rsid w:val="00794F0D"/>
    <w:rsid w:val="007C4B21"/>
    <w:rsid w:val="007C6470"/>
    <w:rsid w:val="008051C4"/>
    <w:rsid w:val="00894C05"/>
    <w:rsid w:val="008C08F3"/>
    <w:rsid w:val="008E0F5C"/>
    <w:rsid w:val="00924CFA"/>
    <w:rsid w:val="00941002"/>
    <w:rsid w:val="00951F6C"/>
    <w:rsid w:val="00954D52"/>
    <w:rsid w:val="00960006"/>
    <w:rsid w:val="009941B5"/>
    <w:rsid w:val="009F5BB3"/>
    <w:rsid w:val="00A204D3"/>
    <w:rsid w:val="00A27349"/>
    <w:rsid w:val="00A37756"/>
    <w:rsid w:val="00A92726"/>
    <w:rsid w:val="00AB067C"/>
    <w:rsid w:val="00AE117A"/>
    <w:rsid w:val="00AE5983"/>
    <w:rsid w:val="00B80560"/>
    <w:rsid w:val="00B84270"/>
    <w:rsid w:val="00BC224B"/>
    <w:rsid w:val="00BF1CB4"/>
    <w:rsid w:val="00C5098B"/>
    <w:rsid w:val="00CA0B6A"/>
    <w:rsid w:val="00CB04AA"/>
    <w:rsid w:val="00CB145B"/>
    <w:rsid w:val="00CD50E3"/>
    <w:rsid w:val="00D37B8E"/>
    <w:rsid w:val="00D961C3"/>
    <w:rsid w:val="00DB517A"/>
    <w:rsid w:val="00DD0EC4"/>
    <w:rsid w:val="00E01205"/>
    <w:rsid w:val="00E511F0"/>
    <w:rsid w:val="00E6649C"/>
    <w:rsid w:val="00EC0AF8"/>
    <w:rsid w:val="00EE5DC9"/>
    <w:rsid w:val="00EF5B13"/>
    <w:rsid w:val="00F22E01"/>
    <w:rsid w:val="00F375E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6A7EB5"/>
  <w15:chartTrackingRefBased/>
  <w15:docId w15:val="{DE41E2EB-5C4C-498B-A6AF-96229D987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B84270"/>
    <w:rPr>
      <w:sz w:val="16"/>
      <w:szCs w:val="16"/>
    </w:rPr>
  </w:style>
  <w:style w:type="paragraph" w:styleId="Kommentartext">
    <w:name w:val="annotation text"/>
    <w:basedOn w:val="Standard"/>
    <w:link w:val="KommentartextZchn"/>
    <w:uiPriority w:val="99"/>
    <w:semiHidden/>
    <w:unhideWhenUsed/>
    <w:rsid w:val="00B8427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84270"/>
    <w:rPr>
      <w:sz w:val="20"/>
      <w:szCs w:val="20"/>
    </w:rPr>
  </w:style>
  <w:style w:type="paragraph" w:styleId="Kommentarthema">
    <w:name w:val="annotation subject"/>
    <w:basedOn w:val="Kommentartext"/>
    <w:next w:val="Kommentartext"/>
    <w:link w:val="KommentarthemaZchn"/>
    <w:uiPriority w:val="99"/>
    <w:semiHidden/>
    <w:unhideWhenUsed/>
    <w:rsid w:val="00B84270"/>
    <w:rPr>
      <w:b/>
      <w:bCs/>
    </w:rPr>
  </w:style>
  <w:style w:type="character" w:customStyle="1" w:styleId="KommentarthemaZchn">
    <w:name w:val="Kommentarthema Zchn"/>
    <w:basedOn w:val="KommentartextZchn"/>
    <w:link w:val="Kommentarthema"/>
    <w:uiPriority w:val="99"/>
    <w:semiHidden/>
    <w:rsid w:val="00B84270"/>
    <w:rPr>
      <w:b/>
      <w:bCs/>
      <w:sz w:val="20"/>
      <w:szCs w:val="20"/>
    </w:rPr>
  </w:style>
  <w:style w:type="paragraph" w:styleId="Sprechblasentext">
    <w:name w:val="Balloon Text"/>
    <w:basedOn w:val="Standard"/>
    <w:link w:val="SprechblasentextZchn"/>
    <w:uiPriority w:val="99"/>
    <w:semiHidden/>
    <w:unhideWhenUsed/>
    <w:rsid w:val="00B84270"/>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84270"/>
    <w:rPr>
      <w:rFonts w:ascii="Segoe UI" w:hAnsi="Segoe UI" w:cs="Segoe UI"/>
      <w:sz w:val="18"/>
      <w:szCs w:val="18"/>
    </w:rPr>
  </w:style>
  <w:style w:type="paragraph" w:styleId="Listenabsatz">
    <w:name w:val="List Paragraph"/>
    <w:basedOn w:val="Standard"/>
    <w:uiPriority w:val="34"/>
    <w:qFormat/>
    <w:rsid w:val="001361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461</Words>
  <Characters>2909</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Möller, Thore</dc:creator>
  <cp:keywords/>
  <dc:description/>
  <cp:lastModifiedBy>Thore</cp:lastModifiedBy>
  <cp:revision>3</cp:revision>
  <dcterms:created xsi:type="dcterms:W3CDTF">2020-07-03T09:09:00Z</dcterms:created>
  <dcterms:modified xsi:type="dcterms:W3CDTF">2020-07-03T09:09:00Z</dcterms:modified>
</cp:coreProperties>
</file>